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7F" w:rsidRDefault="0082773D">
      <w:pPr>
        <w:spacing w:before="72"/>
        <w:ind w:left="7371"/>
        <w:rPr>
          <w:sz w:val="24"/>
        </w:rPr>
      </w:pPr>
      <w:r>
        <w:rPr>
          <w:spacing w:val="-2"/>
          <w:sz w:val="24"/>
        </w:rPr>
        <w:t>ЗАТВЕРДЖЕНО</w:t>
      </w:r>
    </w:p>
    <w:p w:rsidR="002F2B7F" w:rsidRDefault="0082773D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2F2B7F" w:rsidRDefault="0082773D" w:rsidP="00D16EE7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D16EE7" w:rsidRDefault="00D16EE7">
      <w:pPr>
        <w:pStyle w:val="a3"/>
        <w:ind w:left="4268"/>
      </w:pPr>
    </w:p>
    <w:p w:rsidR="002F2B7F" w:rsidRDefault="0082773D">
      <w:pPr>
        <w:pStyle w:val="a3"/>
        <w:ind w:left="4268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2F2B7F" w:rsidRDefault="0082773D">
      <w:pPr>
        <w:pStyle w:val="a3"/>
        <w:ind w:left="854" w:right="143" w:hanging="1"/>
        <w:jc w:val="center"/>
      </w:pPr>
      <w:r>
        <w:t>адміністративної послуги з державної реєстрації включення відомостей про юридичну особу (крім</w:t>
      </w:r>
      <w:r>
        <w:rPr>
          <w:spacing w:val="-4"/>
        </w:rPr>
        <w:t xml:space="preserve"> </w:t>
      </w:r>
      <w:r>
        <w:t>громадського</w:t>
      </w:r>
      <w:r>
        <w:rPr>
          <w:spacing w:val="-4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релігійної</w:t>
      </w:r>
      <w:r>
        <w:rPr>
          <w:spacing w:val="-3"/>
        </w:rPr>
        <w:t xml:space="preserve"> </w:t>
      </w:r>
      <w:r>
        <w:t>організації),</w:t>
      </w:r>
      <w:r>
        <w:rPr>
          <w:spacing w:val="-3"/>
        </w:rPr>
        <w:t xml:space="preserve"> </w:t>
      </w:r>
      <w:r>
        <w:t>зареєстровану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липня</w:t>
      </w:r>
      <w:r>
        <w:rPr>
          <w:spacing w:val="-3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року, відомості про яку не містяться в Єдиному державному реєстрі юридичних осіб,</w:t>
      </w:r>
    </w:p>
    <w:p w:rsidR="002F2B7F" w:rsidRDefault="0082773D">
      <w:pPr>
        <w:pStyle w:val="a3"/>
        <w:ind w:left="709"/>
        <w:jc w:val="center"/>
        <w:rPr>
          <w:spacing w:val="-2"/>
        </w:rPr>
      </w:pPr>
      <w:r>
        <w:t>фізичних</w:t>
      </w:r>
      <w:r>
        <w:rPr>
          <w:spacing w:val="-2"/>
        </w:rPr>
        <w:t xml:space="preserve"> </w:t>
      </w:r>
      <w:r>
        <w:t>осіб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підприємців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громадських</w:t>
      </w:r>
      <w:r>
        <w:rPr>
          <w:spacing w:val="-1"/>
        </w:rPr>
        <w:t xml:space="preserve"> </w:t>
      </w:r>
      <w:r>
        <w:rPr>
          <w:spacing w:val="-2"/>
        </w:rPr>
        <w:t>формувань</w:t>
      </w:r>
    </w:p>
    <w:p w:rsidR="00D16EE7" w:rsidRDefault="00D16EE7">
      <w:pPr>
        <w:pStyle w:val="a3"/>
        <w:ind w:left="709"/>
        <w:jc w:val="center"/>
        <w:rPr>
          <w:spacing w:val="-2"/>
        </w:rPr>
      </w:pPr>
    </w:p>
    <w:p w:rsidR="00D16EE7" w:rsidRPr="00D16EE7" w:rsidRDefault="00D16EE7" w:rsidP="00D16EE7">
      <w:pPr>
        <w:pStyle w:val="a3"/>
        <w:ind w:left="709"/>
        <w:jc w:val="center"/>
        <w:rPr>
          <w:spacing w:val="-2"/>
          <w:u w:val="single"/>
        </w:rPr>
      </w:pPr>
      <w:r w:rsidRPr="00D16EE7">
        <w:rPr>
          <w:spacing w:val="-2"/>
          <w:u w:val="single"/>
        </w:rPr>
        <w:t>Управління адміністративних послуг</w:t>
      </w:r>
    </w:p>
    <w:p w:rsidR="002F2B7F" w:rsidRPr="00D16EE7" w:rsidRDefault="00D16EE7" w:rsidP="00D16EE7">
      <w:pPr>
        <w:pStyle w:val="a3"/>
        <w:ind w:left="709"/>
        <w:jc w:val="center"/>
        <w:rPr>
          <w:spacing w:val="-2"/>
          <w:u w:val="single"/>
        </w:rPr>
      </w:pPr>
      <w:r w:rsidRPr="00D16EE7">
        <w:rPr>
          <w:spacing w:val="-2"/>
          <w:u w:val="single"/>
        </w:rPr>
        <w:t>(Центр надання адміністративних послуг м. Прилуки) Прилуцької міської ради</w:t>
      </w:r>
    </w:p>
    <w:p w:rsidR="002F2B7F" w:rsidRDefault="0082773D">
      <w:pPr>
        <w:ind w:left="1480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2F2B7F" w:rsidRDefault="002F2B7F">
      <w:pPr>
        <w:spacing w:before="34" w:after="1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99"/>
        <w:gridCol w:w="7002"/>
      </w:tblGrid>
      <w:tr w:rsidR="002F2B7F">
        <w:trPr>
          <w:trHeight w:val="661"/>
        </w:trPr>
        <w:tc>
          <w:tcPr>
            <w:tcW w:w="10498" w:type="dxa"/>
            <w:gridSpan w:val="3"/>
          </w:tcPr>
          <w:p w:rsidR="002F2B7F" w:rsidRDefault="0082773D">
            <w:pPr>
              <w:pStyle w:val="TableParagraph"/>
              <w:spacing w:before="55"/>
              <w:ind w:left="2634" w:right="1371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D16EE7" w:rsidTr="00F80A63">
        <w:trPr>
          <w:trHeight w:val="942"/>
        </w:trPr>
        <w:tc>
          <w:tcPr>
            <w:tcW w:w="497" w:type="dxa"/>
          </w:tcPr>
          <w:p w:rsidR="00D16EE7" w:rsidRDefault="00D16E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99" w:type="dxa"/>
          </w:tcPr>
          <w:p w:rsidR="00D16EE7" w:rsidRDefault="00D16EE7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7002" w:type="dxa"/>
          </w:tcPr>
          <w:p w:rsidR="00D16EE7" w:rsidRDefault="00D16EE7" w:rsidP="00D16EE7">
            <w:pPr>
              <w:jc w:val="center"/>
              <w:rPr>
                <w:sz w:val="24"/>
                <w:szCs w:val="24"/>
              </w:rPr>
            </w:pPr>
          </w:p>
          <w:p w:rsidR="00D16EE7" w:rsidRPr="00D16EE7" w:rsidRDefault="00D16EE7" w:rsidP="00D16EE7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</w:tc>
      </w:tr>
      <w:tr w:rsidR="00D16EE7" w:rsidTr="003224C4">
        <w:trPr>
          <w:trHeight w:val="942"/>
        </w:trPr>
        <w:tc>
          <w:tcPr>
            <w:tcW w:w="497" w:type="dxa"/>
          </w:tcPr>
          <w:p w:rsidR="00D16EE7" w:rsidRDefault="00D16E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99" w:type="dxa"/>
          </w:tcPr>
          <w:p w:rsidR="00D16EE7" w:rsidRDefault="00D16EE7" w:rsidP="00D16EE7">
            <w:pPr>
              <w:pStyle w:val="TableParagraph"/>
              <w:ind w:righ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7002" w:type="dxa"/>
          </w:tcPr>
          <w:p w:rsidR="00D16EE7" w:rsidRPr="00E40C04" w:rsidRDefault="00D16EE7" w:rsidP="00D16EE7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D16EE7" w:rsidRPr="00E40C04" w:rsidRDefault="00D16EE7" w:rsidP="00D16EE7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D16EE7" w:rsidRPr="00E40C04" w:rsidRDefault="00D16EE7" w:rsidP="00D16EE7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D16EE7" w:rsidRPr="00D16EE7" w:rsidRDefault="00D16EE7" w:rsidP="00D16EE7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2F2B7F">
        <w:trPr>
          <w:trHeight w:val="942"/>
        </w:trPr>
        <w:tc>
          <w:tcPr>
            <w:tcW w:w="497" w:type="dxa"/>
          </w:tcPr>
          <w:p w:rsidR="002F2B7F" w:rsidRDefault="0082773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9" w:type="dxa"/>
          </w:tcPr>
          <w:p w:rsidR="002F2B7F" w:rsidRDefault="0082773D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Телефон/факс (довідки), адреса електронної пошти та вебсайт</w:t>
            </w:r>
          </w:p>
        </w:tc>
        <w:tc>
          <w:tcPr>
            <w:tcW w:w="7002" w:type="dxa"/>
          </w:tcPr>
          <w:p w:rsidR="00D16EE7" w:rsidRPr="008355B7" w:rsidRDefault="00D16EE7" w:rsidP="00D16EE7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D16EE7" w:rsidRPr="008355B7" w:rsidRDefault="00D16EE7" w:rsidP="00D16EE7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2F2B7F" w:rsidRPr="00D16EE7" w:rsidRDefault="00D16EE7" w:rsidP="00D16EE7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2F2B7F">
        <w:trPr>
          <w:trHeight w:val="491"/>
        </w:trPr>
        <w:tc>
          <w:tcPr>
            <w:tcW w:w="10498" w:type="dxa"/>
            <w:gridSpan w:val="3"/>
          </w:tcPr>
          <w:p w:rsidR="002F2B7F" w:rsidRDefault="0082773D">
            <w:pPr>
              <w:pStyle w:val="TableParagraph"/>
              <w:ind w:left="10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2F2B7F">
        <w:trPr>
          <w:trHeight w:val="666"/>
        </w:trPr>
        <w:tc>
          <w:tcPr>
            <w:tcW w:w="497" w:type="dxa"/>
          </w:tcPr>
          <w:p w:rsidR="002F2B7F" w:rsidRDefault="0082773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99" w:type="dxa"/>
          </w:tcPr>
          <w:p w:rsidR="002F2B7F" w:rsidRDefault="0082773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02" w:type="dxa"/>
          </w:tcPr>
          <w:p w:rsidR="002F2B7F" w:rsidRDefault="0082773D">
            <w:pPr>
              <w:pStyle w:val="TableParagraph"/>
              <w:ind w:left="63" w:firstLine="124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2F2B7F">
        <w:trPr>
          <w:trHeight w:val="942"/>
        </w:trPr>
        <w:tc>
          <w:tcPr>
            <w:tcW w:w="497" w:type="dxa"/>
          </w:tcPr>
          <w:p w:rsidR="002F2B7F" w:rsidRDefault="0082773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99" w:type="dxa"/>
          </w:tcPr>
          <w:p w:rsidR="002F2B7F" w:rsidRDefault="0082773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02" w:type="dxa"/>
          </w:tcPr>
          <w:p w:rsidR="002F2B7F" w:rsidRDefault="0082773D">
            <w:pPr>
              <w:pStyle w:val="TableParagraph"/>
              <w:ind w:left="329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2F2B7F" w:rsidRDefault="0082773D">
            <w:pPr>
              <w:pStyle w:val="TableParagraph"/>
              <w:spacing w:before="0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«Питання Єдиного державного вебпорталу електронних послуг та Реєстру адміністративних послуг»</w:t>
            </w:r>
          </w:p>
        </w:tc>
      </w:tr>
      <w:tr w:rsidR="002F2B7F">
        <w:trPr>
          <w:trHeight w:val="4530"/>
        </w:trPr>
        <w:tc>
          <w:tcPr>
            <w:tcW w:w="497" w:type="dxa"/>
          </w:tcPr>
          <w:p w:rsidR="002F2B7F" w:rsidRDefault="0082773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99" w:type="dxa"/>
          </w:tcPr>
          <w:p w:rsidR="002F2B7F" w:rsidRDefault="0082773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7002" w:type="dxa"/>
          </w:tcPr>
          <w:p w:rsidR="002F2B7F" w:rsidRDefault="0082773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2F2B7F" w:rsidRDefault="0082773D">
            <w:pPr>
              <w:pStyle w:val="TableParagraph"/>
              <w:spacing w:before="0"/>
              <w:ind w:left="63" w:right="32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2F2B7F" w:rsidRDefault="0082773D">
            <w:pPr>
              <w:pStyle w:val="TableParagraph"/>
              <w:spacing w:before="0"/>
              <w:ind w:left="28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</w:t>
            </w:r>
            <w:r>
              <w:rPr>
                <w:spacing w:val="-2"/>
                <w:sz w:val="24"/>
              </w:rPr>
              <w:t>9/5</w:t>
            </w:r>
          </w:p>
          <w:p w:rsidR="002F2B7F" w:rsidRDefault="0082773D">
            <w:pPr>
              <w:pStyle w:val="TableParagraph"/>
              <w:spacing w:before="0"/>
              <w:ind w:left="63" w:right="32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F2B7F" w:rsidRDefault="0082773D">
            <w:pPr>
              <w:pStyle w:val="TableParagraph"/>
              <w:spacing w:before="0"/>
              <w:ind w:left="28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юстиц</w:t>
            </w:r>
            <w:r>
              <w:rPr>
                <w:sz w:val="24"/>
              </w:rPr>
              <w:t>ії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2F2B7F" w:rsidRDefault="0082773D">
            <w:pPr>
              <w:pStyle w:val="TableParagraph"/>
              <w:spacing w:before="0"/>
              <w:ind w:left="63" w:right="33"/>
              <w:rPr>
                <w:sz w:val="24"/>
              </w:rPr>
            </w:pPr>
            <w:r>
              <w:rPr>
                <w:sz w:val="24"/>
              </w:rPr>
              <w:t>«Про затвердження Порядку функціонування порталу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 юридичних осіб, фізичних осіб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 юридичної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 427/28557</w:t>
            </w:r>
          </w:p>
        </w:tc>
      </w:tr>
    </w:tbl>
    <w:p w:rsidR="00D16EE7" w:rsidRDefault="00D16EE7">
      <w:bookmarkStart w:id="0" w:name="_GoBack"/>
      <w:bookmarkEnd w:id="0"/>
    </w:p>
    <w:p w:rsidR="00D16EE7" w:rsidRDefault="00D16EE7"/>
    <w:p w:rsidR="00D16EE7" w:rsidRDefault="00D16EE7" w:rsidP="00D16EE7">
      <w:pPr>
        <w:ind w:left="1560"/>
        <w:rPr>
          <w:sz w:val="14"/>
        </w:rPr>
      </w:pPr>
      <w:r>
        <w:rPr>
          <w:noProof/>
          <w:sz w:val="14"/>
          <w:lang w:eastAsia="uk-UA"/>
        </w:rPr>
        <w:drawing>
          <wp:anchor distT="0" distB="0" distL="0" distR="0" simplePos="0" relativeHeight="251658240" behindDoc="0" locked="0" layoutInCell="1" allowOverlap="1" wp14:anchorId="70F3F5BC" wp14:editId="5A272FF8">
            <wp:simplePos x="0" y="0"/>
            <wp:positionH relativeFrom="page">
              <wp:posOffset>98511</wp:posOffset>
            </wp:positionH>
            <wp:positionV relativeFrom="paragraph">
              <wp:posOffset>13294</wp:posOffset>
            </wp:positionV>
            <wp:extent cx="728807" cy="728807"/>
            <wp:effectExtent l="0" t="0" r="0" b="0"/>
            <wp:wrapNone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D16EE7" w:rsidRDefault="00D16EE7" w:rsidP="00D16EE7">
      <w:pPr>
        <w:ind w:left="1570"/>
        <w:rPr>
          <w:b/>
          <w:sz w:val="16"/>
        </w:rPr>
      </w:pP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D16EE7" w:rsidRDefault="00D16EE7" w:rsidP="00D16EE7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3801-19.1.2-22 від </w:t>
      </w:r>
      <w:r>
        <w:rPr>
          <w:spacing w:val="-2"/>
          <w:sz w:val="16"/>
        </w:rPr>
        <w:t>21.11.2022</w:t>
      </w:r>
    </w:p>
    <w:p w:rsidR="00D16EE7" w:rsidRDefault="00D16EE7" w:rsidP="00D16EE7">
      <w:pPr>
        <w:ind w:left="1570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D16EE7" w:rsidRDefault="00D16EE7" w:rsidP="00D16EE7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D16EE7" w:rsidRDefault="00D16EE7" w:rsidP="00D16EE7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D16EE7" w:rsidRDefault="00D16EE7" w:rsidP="00D16EE7">
      <w:pPr>
        <w:spacing w:line="200" w:lineRule="exact"/>
        <w:rPr>
          <w:sz w:val="18"/>
        </w:rPr>
      </w:pPr>
    </w:p>
    <w:p w:rsidR="002F2B7F" w:rsidRPr="00D16EE7" w:rsidRDefault="00D16EE7" w:rsidP="00D16EE7">
      <w:pPr>
        <w:tabs>
          <w:tab w:val="left" w:pos="2250"/>
        </w:tabs>
        <w:rPr>
          <w:sz w:val="18"/>
        </w:rPr>
        <w:sectPr w:rsidR="002F2B7F" w:rsidRPr="00D16EE7" w:rsidSect="00D16EE7">
          <w:type w:val="continuous"/>
          <w:pgSz w:w="11910" w:h="16840"/>
          <w:pgMar w:top="426" w:right="425" w:bottom="0" w:left="0" w:header="708" w:footer="708" w:gutter="0"/>
          <w:cols w:space="720"/>
        </w:sectPr>
      </w:pPr>
      <w:r>
        <w:rPr>
          <w:sz w:val="18"/>
        </w:rPr>
        <w:tab/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000"/>
        <w:gridCol w:w="7003"/>
      </w:tblGrid>
      <w:tr w:rsidR="00D16EE7" w:rsidTr="003D37FC">
        <w:trPr>
          <w:trHeight w:val="405"/>
        </w:trPr>
        <w:tc>
          <w:tcPr>
            <w:tcW w:w="10500" w:type="dxa"/>
            <w:gridSpan w:val="3"/>
          </w:tcPr>
          <w:p w:rsidR="00D16EE7" w:rsidRDefault="00D16EE7" w:rsidP="00D16EE7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D16EE7" w:rsidTr="00D16EE7">
        <w:trPr>
          <w:trHeight w:val="1970"/>
        </w:trPr>
        <w:tc>
          <w:tcPr>
            <w:tcW w:w="497" w:type="dxa"/>
          </w:tcPr>
          <w:p w:rsidR="00D16EE7" w:rsidRDefault="00D16EE7" w:rsidP="00D16EE7">
            <w:pPr>
              <w:pStyle w:val="TableParagraph"/>
              <w:spacing w:before="55"/>
              <w:ind w:left="2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00" w:type="dxa"/>
          </w:tcPr>
          <w:p w:rsidR="00D16EE7" w:rsidRDefault="00D16EE7" w:rsidP="00D16EE7">
            <w:pPr>
              <w:pStyle w:val="TableParagraph"/>
              <w:spacing w:before="55"/>
              <w:ind w:right="75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</w:t>
            </w:r>
            <w:r w:rsidRPr="00D16EE7">
              <w:rPr>
                <w:sz w:val="24"/>
              </w:rPr>
              <w:t>ативної послуги</w:t>
            </w:r>
          </w:p>
        </w:tc>
        <w:tc>
          <w:tcPr>
            <w:tcW w:w="7003" w:type="dxa"/>
          </w:tcPr>
          <w:p w:rsidR="00D16EE7" w:rsidRDefault="00D16EE7" w:rsidP="00D16EE7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pacing w:val="-2"/>
                <w:sz w:val="24"/>
              </w:rPr>
              <w:t>Звернення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уповноваженого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юридичної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особи </w:t>
            </w:r>
            <w:r>
              <w:rPr>
                <w:sz w:val="24"/>
              </w:rPr>
              <w:t>(далі – заявник)</w:t>
            </w:r>
          </w:p>
        </w:tc>
      </w:tr>
      <w:tr w:rsidR="00D16EE7">
        <w:trPr>
          <w:trHeight w:val="7009"/>
        </w:trPr>
        <w:tc>
          <w:tcPr>
            <w:tcW w:w="497" w:type="dxa"/>
          </w:tcPr>
          <w:p w:rsidR="00D16EE7" w:rsidRDefault="00D16EE7" w:rsidP="00D16EE7">
            <w:pPr>
              <w:pStyle w:val="TableParagraph"/>
              <w:spacing w:before="5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00" w:type="dxa"/>
          </w:tcPr>
          <w:p w:rsidR="00D16EE7" w:rsidRDefault="00D16EE7" w:rsidP="00D16EE7">
            <w:pPr>
              <w:pStyle w:val="TableParagraph"/>
              <w:spacing w:before="55"/>
              <w:ind w:right="75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7003" w:type="dxa"/>
          </w:tcPr>
          <w:p w:rsidR="00D16EE7" w:rsidRDefault="00D16EE7" w:rsidP="00D16EE7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формувань;</w:t>
            </w:r>
          </w:p>
          <w:p w:rsidR="00D16EE7" w:rsidRDefault="00D16EE7" w:rsidP="00D16EE7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 законодавства;</w:t>
            </w:r>
          </w:p>
          <w:p w:rsidR="00D16EE7" w:rsidRDefault="00D16EE7" w:rsidP="00D16EE7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</w:t>
            </w:r>
            <w:r>
              <w:rPr>
                <w:spacing w:val="-2"/>
                <w:sz w:val="24"/>
              </w:rPr>
              <w:t>нерезидент;</w:t>
            </w:r>
          </w:p>
          <w:p w:rsidR="00D16EE7" w:rsidRDefault="00D16EE7" w:rsidP="00D16EE7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резидента.</w:t>
            </w:r>
          </w:p>
          <w:p w:rsidR="00D16EE7" w:rsidRDefault="00D16EE7" w:rsidP="00D16EE7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D16EE7" w:rsidRDefault="00D16EE7" w:rsidP="00D16EE7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 підтверджує його повноваження.</w:t>
            </w:r>
          </w:p>
          <w:p w:rsidR="00D16EE7" w:rsidRDefault="00D16EE7" w:rsidP="00D16EE7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D16EE7" w:rsidRDefault="00D16EE7" w:rsidP="00D16EE7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0"/>
              <w:ind w:left="538" w:hanging="259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D16EE7" w:rsidRDefault="00D16EE7" w:rsidP="00D16EE7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before="0"/>
              <w:ind w:left="62" w:right="34" w:firstLine="217"/>
              <w:rPr>
                <w:sz w:val="24"/>
              </w:rPr>
            </w:pPr>
            <w:r>
              <w:rPr>
                <w:sz w:val="24"/>
              </w:rPr>
              <w:t xml:space="preserve">довіреність, видана відповідно до законодавства 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D16EE7">
        <w:trPr>
          <w:trHeight w:val="1770"/>
        </w:trPr>
        <w:tc>
          <w:tcPr>
            <w:tcW w:w="497" w:type="dxa"/>
          </w:tcPr>
          <w:p w:rsidR="00D16EE7" w:rsidRDefault="00D16EE7" w:rsidP="00D16E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00" w:type="dxa"/>
          </w:tcPr>
          <w:p w:rsidR="00D16EE7" w:rsidRDefault="00D16EE7" w:rsidP="00D16EE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7003" w:type="dxa"/>
          </w:tcPr>
          <w:p w:rsidR="00D16EE7" w:rsidRDefault="00D16EE7" w:rsidP="00D16EE7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D16EE7" w:rsidRDefault="00D16EE7" w:rsidP="00D16EE7">
            <w:pPr>
              <w:pStyle w:val="TableParagraph"/>
              <w:numPr>
                <w:ilvl w:val="0"/>
                <w:numId w:val="1"/>
              </w:numPr>
              <w:tabs>
                <w:tab w:val="left" w:pos="547"/>
              </w:tabs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R="00D16EE7">
        <w:trPr>
          <w:trHeight w:val="942"/>
        </w:trPr>
        <w:tc>
          <w:tcPr>
            <w:tcW w:w="497" w:type="dxa"/>
          </w:tcPr>
          <w:p w:rsidR="00D16EE7" w:rsidRDefault="00D16EE7" w:rsidP="00D16E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00" w:type="dxa"/>
          </w:tcPr>
          <w:p w:rsidR="00D16EE7" w:rsidRDefault="00D16EE7" w:rsidP="00D16EE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03" w:type="dxa"/>
          </w:tcPr>
          <w:p w:rsidR="00D16EE7" w:rsidRDefault="00D16EE7" w:rsidP="00D16EE7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D16EE7">
        <w:trPr>
          <w:trHeight w:val="942"/>
        </w:trPr>
        <w:tc>
          <w:tcPr>
            <w:tcW w:w="497" w:type="dxa"/>
          </w:tcPr>
          <w:p w:rsidR="00D16EE7" w:rsidRDefault="00D16EE7" w:rsidP="00D16E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00" w:type="dxa"/>
          </w:tcPr>
          <w:p w:rsidR="00D16EE7" w:rsidRDefault="00D16EE7" w:rsidP="00D16EE7">
            <w:pPr>
              <w:pStyle w:val="TableParagraph"/>
              <w:ind w:right="28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3" w:type="dxa"/>
          </w:tcPr>
          <w:p w:rsidR="00D16EE7" w:rsidRDefault="00D16EE7" w:rsidP="00D16EE7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D16EE7">
        <w:trPr>
          <w:trHeight w:val="4254"/>
        </w:trPr>
        <w:tc>
          <w:tcPr>
            <w:tcW w:w="497" w:type="dxa"/>
          </w:tcPr>
          <w:p w:rsidR="00D16EE7" w:rsidRDefault="00D16EE7" w:rsidP="00D16E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3000" w:type="dxa"/>
          </w:tcPr>
          <w:p w:rsidR="00D16EE7" w:rsidRDefault="00D16EE7" w:rsidP="00D16EE7">
            <w:pPr>
              <w:pStyle w:val="TableParagraph"/>
              <w:ind w:right="289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державній </w:t>
            </w:r>
            <w:r>
              <w:rPr>
                <w:spacing w:val="-2"/>
                <w:sz w:val="24"/>
              </w:rPr>
              <w:t>реєстрації</w:t>
            </w:r>
          </w:p>
        </w:tc>
        <w:tc>
          <w:tcPr>
            <w:tcW w:w="7003" w:type="dxa"/>
          </w:tcPr>
          <w:p w:rsidR="00D16EE7" w:rsidRDefault="00D16EE7" w:rsidP="00D16EE7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D16EE7" w:rsidRDefault="00D16EE7" w:rsidP="00D16EE7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D16EE7" w:rsidRDefault="00D16EE7" w:rsidP="00D16EE7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реєстрації;</w:t>
            </w:r>
          </w:p>
          <w:p w:rsidR="00D16EE7" w:rsidRDefault="00D16EE7" w:rsidP="00D16EE7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 України «Про державну реєстрацію юридичних осіб, фізичних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осіб – підприємців та громадських формувань» не 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D16EE7" w:rsidRDefault="00D16EE7" w:rsidP="00D16EE7">
            <w:pPr>
              <w:pStyle w:val="TableParagraph"/>
              <w:spacing w:before="0"/>
              <w:ind w:left="279" w:right="35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 невідповідність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державну</w:t>
            </w:r>
          </w:p>
          <w:p w:rsidR="00D16EE7" w:rsidRDefault="00D16EE7" w:rsidP="00D16EE7"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реєстрацію, відомостям, зазначеним у документах, поданих для державної реєстрації, або відомостям, що містяться в Єдиному державному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підприємців</w:t>
            </w:r>
          </w:p>
        </w:tc>
      </w:tr>
    </w:tbl>
    <w:p w:rsidR="002F2B7F" w:rsidRDefault="002F2B7F">
      <w:pPr>
        <w:pStyle w:val="TableParagraph"/>
        <w:rPr>
          <w:sz w:val="24"/>
        </w:rPr>
        <w:sectPr w:rsidR="002F2B7F">
          <w:headerReference w:type="default" r:id="rId10"/>
          <w:pgSz w:w="11910" w:h="16840"/>
          <w:pgMar w:top="840" w:right="425" w:bottom="280" w:left="0" w:header="57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000"/>
        <w:gridCol w:w="7003"/>
      </w:tblGrid>
      <w:tr w:rsidR="002F2B7F">
        <w:trPr>
          <w:trHeight w:val="3145"/>
        </w:trPr>
        <w:tc>
          <w:tcPr>
            <w:tcW w:w="497" w:type="dxa"/>
          </w:tcPr>
          <w:p w:rsidR="002F2B7F" w:rsidRDefault="002F2B7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000" w:type="dxa"/>
          </w:tcPr>
          <w:p w:rsidR="002F2B7F" w:rsidRDefault="002F2B7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003" w:type="dxa"/>
          </w:tcPr>
          <w:p w:rsidR="002F2B7F" w:rsidRDefault="0082773D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2F2B7F" w:rsidRDefault="0082773D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</w:t>
            </w:r>
            <w:r>
              <w:rPr>
                <w:sz w:val="24"/>
              </w:rPr>
              <w:t>аних для державної реєстрації, відомостям, що містяться в Єдиному державному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реєстрі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осіб,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фізичних осіб – підприємців та громадських формувань чи інших інформаційних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Законом України «Про державну р</w:t>
            </w:r>
            <w:r>
              <w:rPr>
                <w:sz w:val="24"/>
              </w:rPr>
              <w:t>еєстрацію юридичних осіб, фізичних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формувань»</w:t>
            </w:r>
          </w:p>
        </w:tc>
      </w:tr>
      <w:tr w:rsidR="002F2B7F">
        <w:trPr>
          <w:trHeight w:val="2046"/>
        </w:trPr>
        <w:tc>
          <w:tcPr>
            <w:tcW w:w="497" w:type="dxa"/>
          </w:tcPr>
          <w:p w:rsidR="002F2B7F" w:rsidRDefault="0082773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00" w:type="dxa"/>
          </w:tcPr>
          <w:p w:rsidR="002F2B7F" w:rsidRDefault="0082773D">
            <w:pPr>
              <w:pStyle w:val="TableParagraph"/>
              <w:ind w:right="28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3" w:type="dxa"/>
          </w:tcPr>
          <w:p w:rsidR="002F2B7F" w:rsidRDefault="0082773D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формувань;</w:t>
            </w:r>
          </w:p>
          <w:p w:rsidR="002F2B7F" w:rsidRDefault="0082773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2F2B7F" w:rsidRDefault="0082773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зазначенням виключного переліку підстав для відмови</w:t>
            </w:r>
          </w:p>
        </w:tc>
      </w:tr>
      <w:tr w:rsidR="002F2B7F">
        <w:trPr>
          <w:trHeight w:val="4806"/>
        </w:trPr>
        <w:tc>
          <w:tcPr>
            <w:tcW w:w="497" w:type="dxa"/>
          </w:tcPr>
          <w:p w:rsidR="002F2B7F" w:rsidRDefault="0082773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00" w:type="dxa"/>
          </w:tcPr>
          <w:p w:rsidR="002F2B7F" w:rsidRDefault="0082773D">
            <w:pPr>
              <w:pStyle w:val="TableParagraph"/>
              <w:ind w:right="666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03" w:type="dxa"/>
          </w:tcPr>
          <w:p w:rsidR="002F2B7F" w:rsidRDefault="0082773D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</w:t>
            </w:r>
            <w:r>
              <w:rPr>
                <w:sz w:val="24"/>
              </w:rPr>
              <w:t>ісів та доступні для їх пошуку за кодом доступу.</w:t>
            </w:r>
          </w:p>
          <w:p w:rsidR="002F2B7F" w:rsidRDefault="0082773D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 формувань надається виписка у паперовій формі з проставленням підпису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2F2B7F" w:rsidRDefault="0082773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 державної ре</w:t>
            </w:r>
            <w:r>
              <w:rPr>
                <w:sz w:val="24"/>
              </w:rPr>
              <w:t xml:space="preserve">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2F2B7F" w:rsidRDefault="0082773D">
      <w:pPr>
        <w:spacing w:before="8"/>
        <w:ind w:left="1132"/>
        <w:rPr>
          <w:sz w:val="14"/>
        </w:rPr>
      </w:pPr>
      <w:r>
        <w:rPr>
          <w:sz w:val="14"/>
        </w:rPr>
        <w:t>* Після доопрацювання Єдиного державного вебпорталу електронних послуг та/або портал</w:t>
      </w:r>
      <w:r>
        <w:rPr>
          <w:sz w:val="14"/>
        </w:rPr>
        <w:t>у електронних сервісів, які будуть забезпечувати можливість подання 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2F2B7F" w:rsidRDefault="002F2B7F">
      <w:pPr>
        <w:rPr>
          <w:sz w:val="14"/>
        </w:rPr>
      </w:pPr>
    </w:p>
    <w:p w:rsidR="002F2B7F" w:rsidRDefault="002F2B7F">
      <w:pPr>
        <w:rPr>
          <w:sz w:val="14"/>
        </w:rPr>
      </w:pPr>
    </w:p>
    <w:p w:rsidR="002F2B7F" w:rsidRDefault="002F2B7F" w:rsidP="00D16EE7">
      <w:pPr>
        <w:pStyle w:val="a3"/>
        <w:tabs>
          <w:tab w:val="left" w:pos="8753"/>
        </w:tabs>
      </w:pPr>
    </w:p>
    <w:sectPr w:rsidR="002F2B7F">
      <w:type w:val="continuous"/>
      <w:pgSz w:w="11910" w:h="16840"/>
      <w:pgMar w:top="840" w:right="425" w:bottom="280" w:left="0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3D" w:rsidRDefault="0082773D">
      <w:r>
        <w:separator/>
      </w:r>
    </w:p>
  </w:endnote>
  <w:endnote w:type="continuationSeparator" w:id="0">
    <w:p w:rsidR="0082773D" w:rsidRDefault="0082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3D" w:rsidRDefault="0082773D">
      <w:r>
        <w:separator/>
      </w:r>
    </w:p>
  </w:footnote>
  <w:footnote w:type="continuationSeparator" w:id="0">
    <w:p w:rsidR="0082773D" w:rsidRDefault="0082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7F" w:rsidRDefault="0082773D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58816" behindDoc="1" locked="0" layoutInCell="1" allowOverlap="1">
              <wp:simplePos x="0" y="0"/>
              <wp:positionH relativeFrom="page">
                <wp:posOffset>3974147</wp:posOffset>
              </wp:positionH>
              <wp:positionV relativeFrom="page">
                <wp:posOffset>354452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2B7F" w:rsidRDefault="0082773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16EE7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9pt;margin-top:27.9pt;width:13pt;height:15.3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CQ79/F3wAAAAkBAAAPAAAAAAAAAAAAAAAAAAAEAABkcnMvZG93bnJldi54bWxQSwUG&#10;AAAAAAQABADzAAAADAUAAAAA&#10;" filled="f" stroked="f">
              <v:path arrowok="t"/>
              <v:textbox inset="0,0,0,0">
                <w:txbxContent>
                  <w:p w:rsidR="002F2B7F" w:rsidRDefault="0082773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16EE7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4EC4"/>
    <w:multiLevelType w:val="hybridMultilevel"/>
    <w:tmpl w:val="D33A1870"/>
    <w:lvl w:ilvl="0" w:tplc="F74A8464">
      <w:start w:val="1"/>
      <w:numFmt w:val="decimal"/>
      <w:lvlText w:val="%1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6165D18">
      <w:numFmt w:val="bullet"/>
      <w:lvlText w:val="•"/>
      <w:lvlJc w:val="left"/>
      <w:pPr>
        <w:ind w:left="1184" w:hanging="260"/>
      </w:pPr>
      <w:rPr>
        <w:rFonts w:hint="default"/>
        <w:lang w:val="uk-UA" w:eastAsia="en-US" w:bidi="ar-SA"/>
      </w:rPr>
    </w:lvl>
    <w:lvl w:ilvl="2" w:tplc="BF3C1308">
      <w:numFmt w:val="bullet"/>
      <w:lvlText w:val="•"/>
      <w:lvlJc w:val="left"/>
      <w:pPr>
        <w:ind w:left="1828" w:hanging="260"/>
      </w:pPr>
      <w:rPr>
        <w:rFonts w:hint="default"/>
        <w:lang w:val="uk-UA" w:eastAsia="en-US" w:bidi="ar-SA"/>
      </w:rPr>
    </w:lvl>
    <w:lvl w:ilvl="3" w:tplc="96E42FC4">
      <w:numFmt w:val="bullet"/>
      <w:lvlText w:val="•"/>
      <w:lvlJc w:val="left"/>
      <w:pPr>
        <w:ind w:left="2472" w:hanging="260"/>
      </w:pPr>
      <w:rPr>
        <w:rFonts w:hint="default"/>
        <w:lang w:val="uk-UA" w:eastAsia="en-US" w:bidi="ar-SA"/>
      </w:rPr>
    </w:lvl>
    <w:lvl w:ilvl="4" w:tplc="C24C75DE">
      <w:numFmt w:val="bullet"/>
      <w:lvlText w:val="•"/>
      <w:lvlJc w:val="left"/>
      <w:pPr>
        <w:ind w:left="3117" w:hanging="260"/>
      </w:pPr>
      <w:rPr>
        <w:rFonts w:hint="default"/>
        <w:lang w:val="uk-UA" w:eastAsia="en-US" w:bidi="ar-SA"/>
      </w:rPr>
    </w:lvl>
    <w:lvl w:ilvl="5" w:tplc="5D0C100A">
      <w:numFmt w:val="bullet"/>
      <w:lvlText w:val="•"/>
      <w:lvlJc w:val="left"/>
      <w:pPr>
        <w:ind w:left="3761" w:hanging="260"/>
      </w:pPr>
      <w:rPr>
        <w:rFonts w:hint="default"/>
        <w:lang w:val="uk-UA" w:eastAsia="en-US" w:bidi="ar-SA"/>
      </w:rPr>
    </w:lvl>
    <w:lvl w:ilvl="6" w:tplc="ADF66312">
      <w:numFmt w:val="bullet"/>
      <w:lvlText w:val="•"/>
      <w:lvlJc w:val="left"/>
      <w:pPr>
        <w:ind w:left="4405" w:hanging="260"/>
      </w:pPr>
      <w:rPr>
        <w:rFonts w:hint="default"/>
        <w:lang w:val="uk-UA" w:eastAsia="en-US" w:bidi="ar-SA"/>
      </w:rPr>
    </w:lvl>
    <w:lvl w:ilvl="7" w:tplc="0972C72C">
      <w:numFmt w:val="bullet"/>
      <w:lvlText w:val="•"/>
      <w:lvlJc w:val="left"/>
      <w:pPr>
        <w:ind w:left="5050" w:hanging="260"/>
      </w:pPr>
      <w:rPr>
        <w:rFonts w:hint="default"/>
        <w:lang w:val="uk-UA" w:eastAsia="en-US" w:bidi="ar-SA"/>
      </w:rPr>
    </w:lvl>
    <w:lvl w:ilvl="8" w:tplc="6C1E2EE4">
      <w:numFmt w:val="bullet"/>
      <w:lvlText w:val="•"/>
      <w:lvlJc w:val="left"/>
      <w:pPr>
        <w:ind w:left="5694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4D806F16"/>
    <w:multiLevelType w:val="hybridMultilevel"/>
    <w:tmpl w:val="F2EA9F5C"/>
    <w:lvl w:ilvl="0" w:tplc="F8324B98">
      <w:start w:val="1"/>
      <w:numFmt w:val="decimal"/>
      <w:lvlText w:val="%1."/>
      <w:lvlJc w:val="left"/>
      <w:pPr>
        <w:ind w:left="6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55C6A74">
      <w:numFmt w:val="bullet"/>
      <w:lvlText w:val="•"/>
      <w:lvlJc w:val="left"/>
      <w:pPr>
        <w:ind w:left="752" w:hanging="252"/>
      </w:pPr>
      <w:rPr>
        <w:rFonts w:hint="default"/>
        <w:lang w:val="uk-UA" w:eastAsia="en-US" w:bidi="ar-SA"/>
      </w:rPr>
    </w:lvl>
    <w:lvl w:ilvl="2" w:tplc="7C847804">
      <w:numFmt w:val="bullet"/>
      <w:lvlText w:val="•"/>
      <w:lvlJc w:val="left"/>
      <w:pPr>
        <w:ind w:left="1444" w:hanging="252"/>
      </w:pPr>
      <w:rPr>
        <w:rFonts w:hint="default"/>
        <w:lang w:val="uk-UA" w:eastAsia="en-US" w:bidi="ar-SA"/>
      </w:rPr>
    </w:lvl>
    <w:lvl w:ilvl="3" w:tplc="BB7C176A">
      <w:numFmt w:val="bullet"/>
      <w:lvlText w:val="•"/>
      <w:lvlJc w:val="left"/>
      <w:pPr>
        <w:ind w:left="2136" w:hanging="252"/>
      </w:pPr>
      <w:rPr>
        <w:rFonts w:hint="default"/>
        <w:lang w:val="uk-UA" w:eastAsia="en-US" w:bidi="ar-SA"/>
      </w:rPr>
    </w:lvl>
    <w:lvl w:ilvl="4" w:tplc="7EE477A0">
      <w:numFmt w:val="bullet"/>
      <w:lvlText w:val="•"/>
      <w:lvlJc w:val="left"/>
      <w:pPr>
        <w:ind w:left="2829" w:hanging="252"/>
      </w:pPr>
      <w:rPr>
        <w:rFonts w:hint="default"/>
        <w:lang w:val="uk-UA" w:eastAsia="en-US" w:bidi="ar-SA"/>
      </w:rPr>
    </w:lvl>
    <w:lvl w:ilvl="5" w:tplc="C812E488">
      <w:numFmt w:val="bullet"/>
      <w:lvlText w:val="•"/>
      <w:lvlJc w:val="left"/>
      <w:pPr>
        <w:ind w:left="3521" w:hanging="252"/>
      </w:pPr>
      <w:rPr>
        <w:rFonts w:hint="default"/>
        <w:lang w:val="uk-UA" w:eastAsia="en-US" w:bidi="ar-SA"/>
      </w:rPr>
    </w:lvl>
    <w:lvl w:ilvl="6" w:tplc="DE5E5EE6">
      <w:numFmt w:val="bullet"/>
      <w:lvlText w:val="•"/>
      <w:lvlJc w:val="left"/>
      <w:pPr>
        <w:ind w:left="4213" w:hanging="252"/>
      </w:pPr>
      <w:rPr>
        <w:rFonts w:hint="default"/>
        <w:lang w:val="uk-UA" w:eastAsia="en-US" w:bidi="ar-SA"/>
      </w:rPr>
    </w:lvl>
    <w:lvl w:ilvl="7" w:tplc="13C83C66">
      <w:numFmt w:val="bullet"/>
      <w:lvlText w:val="•"/>
      <w:lvlJc w:val="left"/>
      <w:pPr>
        <w:ind w:left="4906" w:hanging="252"/>
      </w:pPr>
      <w:rPr>
        <w:rFonts w:hint="default"/>
        <w:lang w:val="uk-UA" w:eastAsia="en-US" w:bidi="ar-SA"/>
      </w:rPr>
    </w:lvl>
    <w:lvl w:ilvl="8" w:tplc="99B659EE">
      <w:numFmt w:val="bullet"/>
      <w:lvlText w:val="•"/>
      <w:lvlJc w:val="left"/>
      <w:pPr>
        <w:ind w:left="5598" w:hanging="25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2B7F"/>
    <w:rsid w:val="002F2B7F"/>
    <w:rsid w:val="0082773D"/>
    <w:rsid w:val="00D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D0D8"/>
  <w15:docId w15:val="{06DB42D4-EEA0-476C-AA2E-79DC0A0D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  <w:style w:type="character" w:styleId="a5">
    <w:name w:val="Hyperlink"/>
    <w:basedOn w:val="a0"/>
    <w:uiPriority w:val="99"/>
    <w:unhideWhenUsed/>
    <w:rsid w:val="00D16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5001</Words>
  <Characters>2852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2025-03-27T07:11:00Z</dcterms:created>
  <dcterms:modified xsi:type="dcterms:W3CDTF">2025-03-27T07:21:00Z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